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568B8445"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6F57FD">
        <w:rPr>
          <w:rFonts w:ascii="Arial" w:hAnsi="Arial" w:cs="Arial"/>
          <w:b/>
          <w:sz w:val="24"/>
          <w:szCs w:val="24"/>
        </w:rPr>
        <w:t>LP- SAY-AYTO-SC-006</w:t>
      </w:r>
      <w:r w:rsidRPr="007742DC">
        <w:rPr>
          <w:rFonts w:ascii="Arial" w:hAnsi="Arial" w:cs="Arial"/>
          <w:b/>
          <w:sz w:val="24"/>
          <w:szCs w:val="24"/>
        </w:rPr>
        <w:t>-2022</w:t>
      </w:r>
      <w:bookmarkEnd w:id="1"/>
      <w:r w:rsidR="00CE44C5">
        <w:rPr>
          <w:rFonts w:ascii="Arial" w:hAnsi="Arial" w:cs="Arial"/>
          <w:b/>
          <w:sz w:val="24"/>
          <w:szCs w:val="24"/>
        </w:rPr>
        <w:t xml:space="preserve"> BIS.</w:t>
      </w:r>
    </w:p>
    <w:p w14:paraId="5F6D0114" w14:textId="6070DF50"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CE44C5">
        <w:rPr>
          <w:rFonts w:ascii="Arial" w:hAnsi="Arial" w:cs="Arial"/>
          <w:b/>
          <w:sz w:val="24"/>
          <w:szCs w:val="24"/>
        </w:rPr>
        <w:t>ADQUISICIÓ</w:t>
      </w:r>
      <w:bookmarkStart w:id="2" w:name="_GoBack"/>
      <w:bookmarkEnd w:id="2"/>
      <w:r w:rsidR="006F57FD">
        <w:rPr>
          <w:rFonts w:ascii="Arial" w:hAnsi="Arial" w:cs="Arial"/>
          <w:b/>
          <w:sz w:val="24"/>
          <w:szCs w:val="24"/>
        </w:rPr>
        <w:t>N DE IMPRESORA MULTIFUNCIONAL PARA HACIENDA MUNICIPAL</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6F57FD"/>
    <w:rsid w:val="007742DC"/>
    <w:rsid w:val="00815BAB"/>
    <w:rsid w:val="0087155D"/>
    <w:rsid w:val="009845E5"/>
    <w:rsid w:val="00B74237"/>
    <w:rsid w:val="00CE44C5"/>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CE4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4C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2022-09-30T16:55:00Z</cp:lastPrinted>
  <dcterms:created xsi:type="dcterms:W3CDTF">2022-09-30T16:55:00Z</dcterms:created>
  <dcterms:modified xsi:type="dcterms:W3CDTF">2022-09-30T16:55:00Z</dcterms:modified>
</cp:coreProperties>
</file>